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B20F" w14:textId="77777777" w:rsidR="0003163A" w:rsidRDefault="00D43D35">
      <w:r>
        <w:rPr>
          <w:noProof/>
        </w:rPr>
        <w:drawing>
          <wp:inline distT="114300" distB="114300" distL="114300" distR="114300" wp14:anchorId="5FB63FD0" wp14:editId="6DBAE926">
            <wp:extent cx="4391025" cy="11620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22E575" w14:textId="69C928C5" w:rsidR="0003163A" w:rsidRDefault="0003163A"/>
    <w:p w14:paraId="02C98496" w14:textId="422BB08C" w:rsidR="0003163A" w:rsidRDefault="00D43D35">
      <w:r>
        <w:rPr>
          <w:b/>
        </w:rPr>
        <w:t xml:space="preserve">Title:  </w:t>
      </w:r>
      <w:r w:rsidR="00D11644">
        <w:t xml:space="preserve">Grade </w:t>
      </w:r>
      <w:r w:rsidR="001D73E6">
        <w:t>1</w:t>
      </w:r>
      <w:r w:rsidR="00D11644">
        <w:t xml:space="preserve"> Bringing It Together: Planning </w:t>
      </w:r>
      <w:r w:rsidR="00132EB7">
        <w:t>to integrate</w:t>
      </w:r>
      <w:r w:rsidR="00BC1453">
        <w:t xml:space="preserve"> the</w:t>
      </w:r>
      <w:r w:rsidR="00132EB7">
        <w:t xml:space="preserve"> </w:t>
      </w:r>
      <w:r w:rsidR="00C10A58">
        <w:t>scientific methods</w:t>
      </w:r>
    </w:p>
    <w:p w14:paraId="07F0221F" w14:textId="77777777" w:rsidR="0003163A" w:rsidRPr="00244B3C" w:rsidRDefault="0003163A">
      <w:pPr>
        <w:rPr>
          <w:sz w:val="20"/>
          <w:szCs w:val="20"/>
        </w:rPr>
      </w:pPr>
    </w:p>
    <w:p w14:paraId="2259B883" w14:textId="77777777" w:rsidR="0003163A" w:rsidRDefault="00D43D35">
      <w:r>
        <w:rPr>
          <w:b/>
        </w:rPr>
        <w:t>Description:</w:t>
      </w:r>
      <w:r>
        <w:t xml:space="preserve"> </w:t>
      </w:r>
    </w:p>
    <w:p w14:paraId="67083B5E" w14:textId="77777777" w:rsidR="0003163A" w:rsidRPr="00244B3C" w:rsidRDefault="0003163A">
      <w:pPr>
        <w:rPr>
          <w:sz w:val="20"/>
          <w:szCs w:val="20"/>
        </w:rPr>
      </w:pPr>
    </w:p>
    <w:p w14:paraId="41DA622C" w14:textId="0AC25B05" w:rsidR="0003163A" w:rsidRDefault="006239FD">
      <w:pPr>
        <w:rPr>
          <w:sz w:val="22"/>
          <w:szCs w:val="22"/>
        </w:rPr>
      </w:pPr>
      <w:r>
        <w:rPr>
          <w:sz w:val="22"/>
          <w:szCs w:val="22"/>
        </w:rPr>
        <w:t xml:space="preserve">This resource provides an example of how to intentionally plan a </w:t>
      </w:r>
      <w:r w:rsidR="00244B3C">
        <w:rPr>
          <w:sz w:val="22"/>
          <w:szCs w:val="22"/>
        </w:rPr>
        <w:t xml:space="preserve">unit or series of lessons </w:t>
      </w:r>
      <w:r>
        <w:rPr>
          <w:sz w:val="22"/>
          <w:szCs w:val="22"/>
        </w:rPr>
        <w:t xml:space="preserve">to integrate the scientific methods into all organizing ideas </w:t>
      </w:r>
      <w:r w:rsidR="00BC1453">
        <w:rPr>
          <w:sz w:val="22"/>
          <w:szCs w:val="22"/>
        </w:rPr>
        <w:t>in</w:t>
      </w:r>
      <w:r>
        <w:rPr>
          <w:sz w:val="22"/>
          <w:szCs w:val="22"/>
        </w:rPr>
        <w:t xml:space="preserve"> the science curriculum.  </w:t>
      </w:r>
      <w:r w:rsidR="00C10A58">
        <w:rPr>
          <w:sz w:val="22"/>
          <w:szCs w:val="22"/>
        </w:rPr>
        <w:t xml:space="preserve">The document contains a sample </w:t>
      </w:r>
      <w:r w:rsidR="00BC1453">
        <w:rPr>
          <w:sz w:val="22"/>
          <w:szCs w:val="22"/>
        </w:rPr>
        <w:t xml:space="preserve">from the organizing idea, Energy and </w:t>
      </w:r>
      <w:r w:rsidR="00C10A58">
        <w:rPr>
          <w:sz w:val="22"/>
          <w:szCs w:val="22"/>
        </w:rPr>
        <w:t>focus</w:t>
      </w:r>
      <w:r w:rsidR="00BC1453">
        <w:rPr>
          <w:sz w:val="22"/>
          <w:szCs w:val="22"/>
        </w:rPr>
        <w:t xml:space="preserve">es </w:t>
      </w:r>
      <w:r w:rsidR="00C10A58">
        <w:rPr>
          <w:sz w:val="22"/>
          <w:szCs w:val="22"/>
        </w:rPr>
        <w:t xml:space="preserve">specifically on the KUSP </w:t>
      </w:r>
      <w:r w:rsidR="00C10A58" w:rsidRPr="001D73E6">
        <w:rPr>
          <w:b/>
          <w:bCs/>
          <w:sz w:val="22"/>
          <w:szCs w:val="22"/>
        </w:rPr>
        <w:t>“</w:t>
      </w:r>
      <w:r w:rsidR="001D73E6" w:rsidRPr="001D73E6">
        <w:rPr>
          <w:b/>
          <w:bCs/>
          <w:sz w:val="22"/>
          <w:szCs w:val="22"/>
        </w:rPr>
        <w:t>Movement consists of direction, a pathway and speed</w:t>
      </w:r>
      <w:r w:rsidR="00C10A58">
        <w:rPr>
          <w:sz w:val="22"/>
          <w:szCs w:val="22"/>
        </w:rPr>
        <w:t>”</w:t>
      </w:r>
      <w:r w:rsidR="00244B3C">
        <w:rPr>
          <w:sz w:val="22"/>
          <w:szCs w:val="22"/>
        </w:rPr>
        <w:t xml:space="preserve">. </w:t>
      </w:r>
      <w:r w:rsidR="00C10A58">
        <w:rPr>
          <w:sz w:val="22"/>
          <w:szCs w:val="22"/>
        </w:rPr>
        <w:t xml:space="preserve"> </w:t>
      </w:r>
      <w:r w:rsidR="00782985">
        <w:rPr>
          <w:sz w:val="22"/>
          <w:szCs w:val="22"/>
        </w:rPr>
        <w:t xml:space="preserve">In addition to being able to implement the sample resources in their classroom, educators can use the </w:t>
      </w:r>
      <w:r w:rsidR="00132EB7">
        <w:rPr>
          <w:sz w:val="22"/>
          <w:szCs w:val="22"/>
        </w:rPr>
        <w:t xml:space="preserve">samples </w:t>
      </w:r>
      <w:r w:rsidR="00782985">
        <w:rPr>
          <w:sz w:val="22"/>
          <w:szCs w:val="22"/>
        </w:rPr>
        <w:t>to refer to when planning to integrate the scientific methods in other organizing ideas.</w:t>
      </w:r>
    </w:p>
    <w:p w14:paraId="71F50C0C" w14:textId="77777777" w:rsidR="0003163A" w:rsidRPr="00244B3C" w:rsidRDefault="0003163A">
      <w:pPr>
        <w:rPr>
          <w:sz w:val="20"/>
          <w:szCs w:val="20"/>
        </w:rPr>
      </w:pPr>
    </w:p>
    <w:p w14:paraId="60DC0EEF" w14:textId="77777777" w:rsidR="0003163A" w:rsidRDefault="00D43D35">
      <w:pPr>
        <w:rPr>
          <w:b/>
        </w:rPr>
      </w:pPr>
      <w:r>
        <w:rPr>
          <w:b/>
        </w:rPr>
        <w:t xml:space="preserve">Key Points of the Resource: </w:t>
      </w:r>
    </w:p>
    <w:p w14:paraId="7535DA49" w14:textId="77777777" w:rsidR="0003163A" w:rsidRPr="00244B3C" w:rsidRDefault="0003163A">
      <w:pPr>
        <w:rPr>
          <w:sz w:val="20"/>
          <w:szCs w:val="20"/>
        </w:rPr>
      </w:pPr>
    </w:p>
    <w:p w14:paraId="1A1C4E2C" w14:textId="14E07B5F" w:rsidR="00C10A58" w:rsidRDefault="00C10A58" w:rsidP="00C10A58">
      <w:pPr>
        <w:pStyle w:val="ListParagraph"/>
        <w:numPr>
          <w:ilvl w:val="0"/>
          <w:numId w:val="3"/>
        </w:numPr>
      </w:pPr>
      <w:r>
        <w:t>The scientific methods</w:t>
      </w:r>
      <w:r w:rsidR="00244B3C">
        <w:t xml:space="preserve"> (investigations)</w:t>
      </w:r>
      <w:r>
        <w:t xml:space="preserve"> are meant to be integrated into all other organizing ideas in science </w:t>
      </w:r>
      <w:r w:rsidR="00244B3C">
        <w:t>curriculum.</w:t>
      </w:r>
    </w:p>
    <w:p w14:paraId="02047BA9" w14:textId="3006A6C8" w:rsidR="00C10A58" w:rsidRDefault="00244B3C" w:rsidP="00C10A58">
      <w:pPr>
        <w:pStyle w:val="ListParagraph"/>
        <w:numPr>
          <w:ilvl w:val="0"/>
          <w:numId w:val="3"/>
        </w:numPr>
      </w:pPr>
      <w:r>
        <w:t>Students use the scientific methods to build knowledge in other organizing ideas.</w:t>
      </w:r>
    </w:p>
    <w:p w14:paraId="2E576FA6" w14:textId="3D15CE87" w:rsidR="00C10A58" w:rsidRDefault="00C10A58" w:rsidP="00C10A58">
      <w:pPr>
        <w:pStyle w:val="ListParagraph"/>
        <w:numPr>
          <w:ilvl w:val="0"/>
          <w:numId w:val="3"/>
        </w:numPr>
      </w:pPr>
      <w:r>
        <w:t>Unpacking the curriculum</w:t>
      </w:r>
      <w:r w:rsidR="00244B3C">
        <w:t>,</w:t>
      </w:r>
      <w:r>
        <w:t xml:space="preserve"> for clarity</w:t>
      </w:r>
      <w:r w:rsidR="00244B3C">
        <w:t>,</w:t>
      </w:r>
      <w:r>
        <w:t xml:space="preserve"> empowers the educator to</w:t>
      </w:r>
      <w:r w:rsidR="00933F2B">
        <w:t xml:space="preserve"> adhere to quality standards by</w:t>
      </w:r>
      <w:r>
        <w:t>:</w:t>
      </w:r>
    </w:p>
    <w:p w14:paraId="26DAB7D6" w14:textId="68E813B5" w:rsidR="0003163A" w:rsidRDefault="00C10A58" w:rsidP="00C10A58">
      <w:pPr>
        <w:pStyle w:val="ListParagraph"/>
        <w:numPr>
          <w:ilvl w:val="1"/>
          <w:numId w:val="3"/>
        </w:numPr>
      </w:pPr>
      <w:r>
        <w:t xml:space="preserve"> </w:t>
      </w:r>
      <w:r w:rsidR="00933F2B">
        <w:t>C</w:t>
      </w:r>
      <w:r>
        <w:t>hoos</w:t>
      </w:r>
      <w:r w:rsidR="00933F2B">
        <w:t xml:space="preserve">ing </w:t>
      </w:r>
      <w:r>
        <w:t>resources and activities that truly align with the curriculum.</w:t>
      </w:r>
    </w:p>
    <w:p w14:paraId="3F8AD703" w14:textId="2D8A875E" w:rsidR="00933F2B" w:rsidRDefault="00933F2B" w:rsidP="00933F2B">
      <w:pPr>
        <w:pStyle w:val="ListParagraph"/>
        <w:numPr>
          <w:ilvl w:val="1"/>
          <w:numId w:val="3"/>
        </w:numPr>
      </w:pPr>
      <w:r>
        <w:t xml:space="preserve">  Applying </w:t>
      </w:r>
      <w:r w:rsidR="00C10A58">
        <w:t xml:space="preserve">assessments and evaluations that accurately reflect the </w:t>
      </w:r>
      <w:proofErr w:type="gramStart"/>
      <w:r w:rsidR="00244B3C">
        <w:t>curriculum</w:t>
      </w:r>
      <w:proofErr w:type="gramEnd"/>
    </w:p>
    <w:p w14:paraId="739507FB" w14:textId="3677FE23" w:rsidR="001569B7" w:rsidRDefault="001569B7" w:rsidP="001569B7">
      <w:pPr>
        <w:pStyle w:val="ListParagraph"/>
        <w:numPr>
          <w:ilvl w:val="0"/>
          <w:numId w:val="3"/>
        </w:numPr>
      </w:pPr>
      <w:r>
        <w:t xml:space="preserve">Awareness </w:t>
      </w:r>
      <w:r w:rsidR="00BC1453">
        <w:t xml:space="preserve">of </w:t>
      </w:r>
      <w:r>
        <w:t xml:space="preserve">misconceptions enables the educator to design learning engagements that avoid or minimize potential student misconceptions. </w:t>
      </w:r>
    </w:p>
    <w:p w14:paraId="345D4827" w14:textId="6B9C8D5E" w:rsidR="00933F2B" w:rsidRDefault="00933F2B" w:rsidP="001569B7">
      <w:pPr>
        <w:pStyle w:val="ListParagraph"/>
        <w:numPr>
          <w:ilvl w:val="0"/>
          <w:numId w:val="3"/>
        </w:numPr>
      </w:pPr>
      <w:r>
        <w:t>Sequencing the combined knowledge and skills, helps take students on a learning journey to build understanding.</w:t>
      </w:r>
    </w:p>
    <w:p w14:paraId="6272D102" w14:textId="77777777" w:rsidR="00244B3C" w:rsidRDefault="00244B3C" w:rsidP="001569B7"/>
    <w:p w14:paraId="2FCB4C22" w14:textId="77777777" w:rsidR="0003163A" w:rsidRDefault="00D43D35">
      <w:pPr>
        <w:rPr>
          <w:b/>
        </w:rPr>
      </w:pPr>
      <w:r>
        <w:rPr>
          <w:b/>
        </w:rPr>
        <w:t xml:space="preserve">Materials in the package and/or other materials to have on hand to use the resource: </w:t>
      </w:r>
    </w:p>
    <w:p w14:paraId="25348174" w14:textId="77777777" w:rsidR="0003163A" w:rsidRPr="00244B3C" w:rsidRDefault="0003163A">
      <w:pPr>
        <w:rPr>
          <w:sz w:val="20"/>
          <w:szCs w:val="20"/>
        </w:rPr>
      </w:pPr>
    </w:p>
    <w:p w14:paraId="6A571575" w14:textId="7B358DAA" w:rsidR="0003163A" w:rsidRDefault="00D43D35">
      <w:pPr>
        <w:numPr>
          <w:ilvl w:val="0"/>
          <w:numId w:val="1"/>
        </w:numPr>
      </w:pPr>
      <w:r>
        <w:t xml:space="preserve"> </w:t>
      </w:r>
      <w:r w:rsidR="00D11644">
        <w:t xml:space="preserve">1 hour </w:t>
      </w:r>
      <w:r w:rsidR="00132EB7">
        <w:t>15-minute</w:t>
      </w:r>
      <w:r w:rsidR="00D11644">
        <w:t xml:space="preserve"> video</w:t>
      </w:r>
    </w:p>
    <w:p w14:paraId="16D6FA7F" w14:textId="0DC87723" w:rsidR="006239FD" w:rsidRDefault="001569B7" w:rsidP="006239FD">
      <w:pPr>
        <w:numPr>
          <w:ilvl w:val="0"/>
          <w:numId w:val="1"/>
        </w:numPr>
      </w:pPr>
      <w:r>
        <w:t xml:space="preserve">Research based </w:t>
      </w:r>
      <w:r w:rsidR="00D11644">
        <w:t>Planning Guide Document</w:t>
      </w:r>
      <w:r w:rsidR="00132EB7">
        <w:t xml:space="preserve"> to assist with planning the scientific methods in other organizing ideas in the science curriculum</w:t>
      </w:r>
      <w:r w:rsidR="006239FD">
        <w:t xml:space="preserve">.  </w:t>
      </w:r>
      <w:r w:rsidR="00132EB7">
        <w:t xml:space="preserve">The </w:t>
      </w:r>
      <w:r w:rsidR="006239FD">
        <w:t>Document contains links to</w:t>
      </w:r>
      <w:r w:rsidR="00C10A58">
        <w:t xml:space="preserve"> planning</w:t>
      </w:r>
      <w:r w:rsidR="006239FD">
        <w:t xml:space="preserve"> </w:t>
      </w:r>
      <w:r w:rsidR="00132EB7">
        <w:t>resources:</w:t>
      </w:r>
    </w:p>
    <w:p w14:paraId="435716D0" w14:textId="2C2F64BF" w:rsidR="006239FD" w:rsidRDefault="006239FD" w:rsidP="006239FD">
      <w:pPr>
        <w:numPr>
          <w:ilvl w:val="1"/>
          <w:numId w:val="1"/>
        </w:numPr>
      </w:pPr>
      <w:r>
        <w:t>Science Verb Glossary for the skills</w:t>
      </w:r>
      <w:r w:rsidR="00C10A58">
        <w:t xml:space="preserve"> in Learning outcomes and KUSPS</w:t>
      </w:r>
    </w:p>
    <w:p w14:paraId="1D3AF463" w14:textId="417E6158" w:rsidR="00782985" w:rsidRDefault="00782985" w:rsidP="006239FD">
      <w:pPr>
        <w:numPr>
          <w:ilvl w:val="1"/>
          <w:numId w:val="1"/>
        </w:numPr>
      </w:pPr>
      <w:r>
        <w:t>Sample summative assessments</w:t>
      </w:r>
    </w:p>
    <w:p w14:paraId="28694888" w14:textId="29F039A5" w:rsidR="00782985" w:rsidRDefault="00782985" w:rsidP="00782985">
      <w:pPr>
        <w:numPr>
          <w:ilvl w:val="1"/>
          <w:numId w:val="1"/>
        </w:numPr>
      </w:pPr>
      <w:r>
        <w:t xml:space="preserve">CPAR Documents </w:t>
      </w:r>
    </w:p>
    <w:p w14:paraId="38E07798" w14:textId="15C0CB91" w:rsidR="006239FD" w:rsidRDefault="006239FD" w:rsidP="006239FD">
      <w:pPr>
        <w:numPr>
          <w:ilvl w:val="1"/>
          <w:numId w:val="1"/>
        </w:numPr>
      </w:pPr>
      <w:r>
        <w:t xml:space="preserve">Sample plan for “Behaviour of light affects its </w:t>
      </w:r>
      <w:proofErr w:type="gramStart"/>
      <w:r>
        <w:t>path</w:t>
      </w:r>
      <w:proofErr w:type="gramEnd"/>
      <w:r>
        <w:t>”</w:t>
      </w:r>
    </w:p>
    <w:p w14:paraId="204E2583" w14:textId="5C499D13" w:rsidR="006239FD" w:rsidRDefault="006239FD" w:rsidP="006239FD">
      <w:pPr>
        <w:numPr>
          <w:ilvl w:val="1"/>
          <w:numId w:val="1"/>
        </w:numPr>
      </w:pPr>
      <w:r>
        <w:t>Blank planner templates</w:t>
      </w:r>
    </w:p>
    <w:p w14:paraId="267E8B64" w14:textId="3A433829" w:rsidR="0003163A" w:rsidRPr="001D73E6" w:rsidRDefault="001D73E6">
      <w:pPr>
        <w:rPr>
          <w:b/>
        </w:rPr>
      </w:pPr>
      <w:r>
        <w:rPr>
          <w:b/>
        </w:rPr>
        <w:t>S</w:t>
      </w:r>
      <w:r w:rsidR="00D43D35">
        <w:rPr>
          <w:b/>
        </w:rPr>
        <w:t xml:space="preserve">uggestions to best utilize this resource: </w:t>
      </w:r>
      <w:r w:rsidR="00782985">
        <w:t>This resource is meant to support mid-range planning to help students use the scientific methods to build a body of knowledge.</w:t>
      </w:r>
    </w:p>
    <w:sectPr w:rsidR="0003163A" w:rsidRPr="001D73E6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1F79" w14:textId="77777777" w:rsidR="00E74C37" w:rsidRDefault="00E74C37" w:rsidP="00244B3C">
      <w:r>
        <w:separator/>
      </w:r>
    </w:p>
  </w:endnote>
  <w:endnote w:type="continuationSeparator" w:id="0">
    <w:p w14:paraId="18B6BB00" w14:textId="77777777" w:rsidR="00E74C37" w:rsidRDefault="00E74C37" w:rsidP="0024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3A76" w14:textId="7B18EADD" w:rsidR="00244B3C" w:rsidRDefault="00244B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F71567" wp14:editId="185A01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19213" w14:textId="219DAD15" w:rsidR="00244B3C" w:rsidRPr="00244B3C" w:rsidRDefault="00244B3C" w:rsidP="00244B3C">
                          <w:pP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4B3C"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715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Protected 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E919213" w14:textId="219DAD15" w:rsidR="00244B3C" w:rsidRPr="00244B3C" w:rsidRDefault="00244B3C" w:rsidP="00244B3C">
                    <w:pPr>
                      <w:rPr>
                        <w:noProof/>
                        <w:color w:val="000000"/>
                        <w:sz w:val="22"/>
                        <w:szCs w:val="22"/>
                      </w:rPr>
                    </w:pPr>
                    <w:r w:rsidRPr="00244B3C">
                      <w:rPr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F0D1" w14:textId="4DCA7571" w:rsidR="00244B3C" w:rsidRDefault="00244B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084D1C" wp14:editId="37CB8D27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 Box 4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D125A5" w14:textId="719DF498" w:rsidR="00244B3C" w:rsidRPr="00244B3C" w:rsidRDefault="00244B3C" w:rsidP="00244B3C">
                          <w:pP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4B3C"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84D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Protected 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BD125A5" w14:textId="719DF498" w:rsidR="00244B3C" w:rsidRPr="00244B3C" w:rsidRDefault="00244B3C" w:rsidP="00244B3C">
                    <w:pPr>
                      <w:rPr>
                        <w:noProof/>
                        <w:color w:val="000000"/>
                        <w:sz w:val="22"/>
                        <w:szCs w:val="22"/>
                      </w:rPr>
                    </w:pPr>
                    <w:r w:rsidRPr="00244B3C">
                      <w:rPr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055F" w14:textId="6AF9E4B0" w:rsidR="00244B3C" w:rsidRDefault="00244B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C73232" wp14:editId="4C7B73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FA4ED" w14:textId="7566CCB2" w:rsidR="00244B3C" w:rsidRPr="00244B3C" w:rsidRDefault="00244B3C" w:rsidP="00244B3C">
                          <w:pPr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244B3C">
                            <w:rPr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732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7FFA4ED" w14:textId="7566CCB2" w:rsidR="00244B3C" w:rsidRPr="00244B3C" w:rsidRDefault="00244B3C" w:rsidP="00244B3C">
                    <w:pPr>
                      <w:rPr>
                        <w:noProof/>
                        <w:color w:val="000000"/>
                        <w:sz w:val="22"/>
                        <w:szCs w:val="22"/>
                      </w:rPr>
                    </w:pPr>
                    <w:r w:rsidRPr="00244B3C">
                      <w:rPr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3D26" w14:textId="77777777" w:rsidR="00E74C37" w:rsidRDefault="00E74C37" w:rsidP="00244B3C">
      <w:r>
        <w:separator/>
      </w:r>
    </w:p>
  </w:footnote>
  <w:footnote w:type="continuationSeparator" w:id="0">
    <w:p w14:paraId="2450F6DC" w14:textId="77777777" w:rsidR="00E74C37" w:rsidRDefault="00E74C37" w:rsidP="0024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00539"/>
    <w:multiLevelType w:val="multilevel"/>
    <w:tmpl w:val="2BF60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613A60"/>
    <w:multiLevelType w:val="hybridMultilevel"/>
    <w:tmpl w:val="C3FA08E8"/>
    <w:lvl w:ilvl="0" w:tplc="CBE25060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45" w:hanging="360"/>
      </w:pPr>
    </w:lvl>
    <w:lvl w:ilvl="2" w:tplc="1009001B" w:tentative="1">
      <w:start w:val="1"/>
      <w:numFmt w:val="lowerRoman"/>
      <w:lvlText w:val="%3."/>
      <w:lvlJc w:val="right"/>
      <w:pPr>
        <w:ind w:left="2565" w:hanging="180"/>
      </w:pPr>
    </w:lvl>
    <w:lvl w:ilvl="3" w:tplc="1009000F" w:tentative="1">
      <w:start w:val="1"/>
      <w:numFmt w:val="decimal"/>
      <w:lvlText w:val="%4."/>
      <w:lvlJc w:val="left"/>
      <w:pPr>
        <w:ind w:left="3285" w:hanging="360"/>
      </w:pPr>
    </w:lvl>
    <w:lvl w:ilvl="4" w:tplc="10090019" w:tentative="1">
      <w:start w:val="1"/>
      <w:numFmt w:val="lowerLetter"/>
      <w:lvlText w:val="%5."/>
      <w:lvlJc w:val="left"/>
      <w:pPr>
        <w:ind w:left="4005" w:hanging="360"/>
      </w:pPr>
    </w:lvl>
    <w:lvl w:ilvl="5" w:tplc="1009001B" w:tentative="1">
      <w:start w:val="1"/>
      <w:numFmt w:val="lowerRoman"/>
      <w:lvlText w:val="%6."/>
      <w:lvlJc w:val="right"/>
      <w:pPr>
        <w:ind w:left="4725" w:hanging="180"/>
      </w:pPr>
    </w:lvl>
    <w:lvl w:ilvl="6" w:tplc="1009000F" w:tentative="1">
      <w:start w:val="1"/>
      <w:numFmt w:val="decimal"/>
      <w:lvlText w:val="%7."/>
      <w:lvlJc w:val="left"/>
      <w:pPr>
        <w:ind w:left="5445" w:hanging="360"/>
      </w:pPr>
    </w:lvl>
    <w:lvl w:ilvl="7" w:tplc="10090019" w:tentative="1">
      <w:start w:val="1"/>
      <w:numFmt w:val="lowerLetter"/>
      <w:lvlText w:val="%8."/>
      <w:lvlJc w:val="left"/>
      <w:pPr>
        <w:ind w:left="6165" w:hanging="360"/>
      </w:pPr>
    </w:lvl>
    <w:lvl w:ilvl="8" w:tplc="10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C6929B8"/>
    <w:multiLevelType w:val="hybridMultilevel"/>
    <w:tmpl w:val="A78EA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94419">
    <w:abstractNumId w:val="0"/>
  </w:num>
  <w:num w:numId="2" w16cid:durableId="2117166002">
    <w:abstractNumId w:val="1"/>
  </w:num>
  <w:num w:numId="3" w16cid:durableId="56276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3A"/>
    <w:rsid w:val="0003163A"/>
    <w:rsid w:val="00081E79"/>
    <w:rsid w:val="00132EB7"/>
    <w:rsid w:val="001569B7"/>
    <w:rsid w:val="001D73E6"/>
    <w:rsid w:val="00244B3C"/>
    <w:rsid w:val="006239FD"/>
    <w:rsid w:val="00680516"/>
    <w:rsid w:val="00782985"/>
    <w:rsid w:val="00933F2B"/>
    <w:rsid w:val="00BC1453"/>
    <w:rsid w:val="00C10A58"/>
    <w:rsid w:val="00D11644"/>
    <w:rsid w:val="00D43D35"/>
    <w:rsid w:val="00E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33A7"/>
  <w15:docId w15:val="{42AB5C38-E72D-4A3A-8261-E3FFCEBF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98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32EB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4B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ELmdu1yE41vOCzoXi1fTZ5tbpA==">CgMxLjA4AHIhMUVXdlJvUExqclFDM2ZKaktOZjk0LS04bm5UTmRja1VZ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Lamoureux</dc:creator>
  <cp:lastModifiedBy>Nicole Lamoureux</cp:lastModifiedBy>
  <cp:revision>3</cp:revision>
  <cp:lastPrinted>2023-12-14T20:57:00Z</cp:lastPrinted>
  <dcterms:created xsi:type="dcterms:W3CDTF">2024-01-22T15:39:00Z</dcterms:created>
  <dcterms:modified xsi:type="dcterms:W3CDTF">2024-01-22T15:42:00Z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1,3,4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Protected A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2023-12-14T20:34:41Z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df330232-9787-4c1d-bd2a-bfd88eb0b0da</vt:lpwstr>
  </property>
  <property fmtid="{D5CDD505-2E9C-101B-9397-08002B2CF9AE}" pid="11" name="MSIP_Label_abf2ea38-542c-4b75-bd7d-582ec36a519f_ContentBits">
    <vt:lpwstr>2</vt:lpwstr>
  </property>
</Properties>
</file>