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94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“I Am From” Poem Assessment</w:t>
      </w:r>
    </w:p>
    <w:p w:rsidR="008C6948" w:rsidRDefault="00000000">
      <w:pPr>
        <w:jc w:val="center"/>
      </w:pPr>
      <w:r>
        <w:rPr>
          <w:b/>
        </w:rPr>
        <w:t>WRITING</w:t>
      </w:r>
      <w:r>
        <w:t xml:space="preserve"> </w:t>
      </w:r>
      <w:r>
        <w:rPr>
          <w:rFonts w:ascii="Lato" w:eastAsia="Lato" w:hAnsi="Lato" w:cs="Lato"/>
        </w:rPr>
        <w:t>Students create texts that reflect personal voice and style through creative and critical thinking processes.</w:t>
      </w:r>
      <w:r>
        <w:br/>
      </w:r>
      <w:r>
        <w:rPr>
          <w:b/>
        </w:rPr>
        <w:t>CONVENTIONS</w:t>
      </w:r>
      <w:r>
        <w:t xml:space="preserve"> </w:t>
      </w:r>
      <w:r>
        <w:rPr>
          <w:rFonts w:ascii="Lato" w:eastAsia="Lato" w:hAnsi="Lato" w:cs="Lato"/>
        </w:rPr>
        <w:t xml:space="preserve">Students apply and </w:t>
      </w:r>
      <w:proofErr w:type="spellStart"/>
      <w:r>
        <w:rPr>
          <w:rFonts w:ascii="Lato" w:eastAsia="Lato" w:hAnsi="Lato" w:cs="Lato"/>
        </w:rPr>
        <w:t>analyze</w:t>
      </w:r>
      <w:proofErr w:type="spellEnd"/>
      <w:r>
        <w:rPr>
          <w:rFonts w:ascii="Lato" w:eastAsia="Lato" w:hAnsi="Lato" w:cs="Lato"/>
        </w:rPr>
        <w:t xml:space="preserve"> conventions that support accuracy or enhance creative expression.</w:t>
      </w:r>
    </w:p>
    <w:tbl>
      <w:tblPr>
        <w:tblStyle w:val="a"/>
        <w:tblW w:w="13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3"/>
        <w:gridCol w:w="2613"/>
        <w:gridCol w:w="2613"/>
        <w:gridCol w:w="2613"/>
        <w:gridCol w:w="2613"/>
      </w:tblGrid>
      <w:tr w:rsidR="008C6948">
        <w:trPr>
          <w:trHeight w:val="420"/>
        </w:trPr>
        <w:tc>
          <w:tcPr>
            <w:tcW w:w="26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52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Point Rubric</w:t>
            </w:r>
          </w:p>
        </w:tc>
      </w:tr>
      <w:tr w:rsidR="008C6948">
        <w:tc>
          <w:tcPr>
            <w:tcW w:w="26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Understandings</w:t>
            </w:r>
          </w:p>
        </w:tc>
        <w:tc>
          <w:tcPr>
            <w:tcW w:w="26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Teacher Notes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Strengths</w:t>
            </w:r>
          </w:p>
          <w:p w:rsidR="008C6948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student</w:t>
            </w:r>
            <w:proofErr w:type="gramEnd"/>
            <w:r>
              <w:rPr>
                <w:b/>
              </w:rPr>
              <w:t xml:space="preserve"> comments)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Areas for Growth </w:t>
            </w:r>
          </w:p>
          <w:p w:rsidR="008C6948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student</w:t>
            </w:r>
            <w:proofErr w:type="gramEnd"/>
            <w:r>
              <w:rPr>
                <w:b/>
              </w:rPr>
              <w:t xml:space="preserve"> comments)</w:t>
            </w:r>
          </w:p>
        </w:tc>
      </w:tr>
      <w:tr w:rsidR="008C6948">
        <w:trPr>
          <w:trHeight w:val="964"/>
        </w:trPr>
        <w:tc>
          <w:tcPr>
            <w:tcW w:w="2613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Writing can cultivate expression, problem solving, and critical thinking.</w:t>
            </w:r>
          </w:p>
          <w:p w:rsidR="008C6948" w:rsidRDefault="008C6948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:rsidR="008C6948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Creative thinking can enhance personal style and voice through experimenting with, evaluating, and selecting details.</w:t>
            </w:r>
          </w:p>
          <w:p w:rsidR="008C6948" w:rsidRDefault="008C6948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:rsidR="008C6948" w:rsidRDefault="00000000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Correct use of capitalization and punctuation can strengthen and enhance written communication.</w:t>
            </w:r>
          </w:p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000000">
            <w:pPr>
              <w:widowControl w:val="0"/>
              <w:shd w:val="clear" w:color="auto" w:fill="FFFFFF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Poem’s meaning is clear.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</w:tr>
      <w:tr w:rsidR="008C6948">
        <w:trPr>
          <w:trHeight w:val="964"/>
        </w:trPr>
        <w:tc>
          <w:tcPr>
            <w:tcW w:w="2613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000000">
            <w:pPr>
              <w:widowControl w:val="0"/>
              <w:shd w:val="clear" w:color="auto" w:fill="FFFFFF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Author has included some descriptive language to develop imagery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</w:tr>
      <w:tr w:rsidR="008C6948">
        <w:trPr>
          <w:trHeight w:val="964"/>
        </w:trPr>
        <w:tc>
          <w:tcPr>
            <w:tcW w:w="2613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000000">
            <w:pPr>
              <w:widowControl w:val="0"/>
              <w:shd w:val="clear" w:color="auto" w:fill="FFFFFF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Author has considered word choice for creative effect/ impact on the reader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</w:tr>
      <w:tr w:rsidR="008C6948">
        <w:trPr>
          <w:trHeight w:val="964"/>
        </w:trPr>
        <w:tc>
          <w:tcPr>
            <w:tcW w:w="2613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000000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Author has expressed their own voice. 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</w:tr>
      <w:tr w:rsidR="008C6948">
        <w:trPr>
          <w:trHeight w:val="964"/>
        </w:trPr>
        <w:tc>
          <w:tcPr>
            <w:tcW w:w="2613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000000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Capitalization to create an effect.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</w:tr>
      <w:tr w:rsidR="008C6948">
        <w:trPr>
          <w:trHeight w:val="964"/>
        </w:trPr>
        <w:tc>
          <w:tcPr>
            <w:tcW w:w="2613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000000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Punctuation to create an effect. 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948" w:rsidRDefault="008C6948">
            <w:pPr>
              <w:widowControl w:val="0"/>
              <w:spacing w:line="240" w:lineRule="auto"/>
            </w:pPr>
          </w:p>
        </w:tc>
      </w:tr>
    </w:tbl>
    <w:p w:rsidR="008C6948" w:rsidRDefault="00000000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7934325</wp:posOffset>
            </wp:positionH>
            <wp:positionV relativeFrom="page">
              <wp:posOffset>7174277</wp:posOffset>
            </wp:positionV>
            <wp:extent cx="1028700" cy="358849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58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page">
              <wp:posOffset>8963025</wp:posOffset>
            </wp:positionH>
            <wp:positionV relativeFrom="page">
              <wp:posOffset>7126652</wp:posOffset>
            </wp:positionV>
            <wp:extent cx="730184" cy="404813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184" cy="404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C694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48"/>
    <w:rsid w:val="008C6948"/>
    <w:rsid w:val="00E1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DB7FDDF-A7BE-A544-9E58-6959F32E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2023-08-31T20:08:00Z</dcterms:created>
  <dcterms:modified xsi:type="dcterms:W3CDTF">2023-08-31T20:08:00Z</dcterms:modified>
</cp:coreProperties>
</file>